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September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1"/>
          <w:i w:val="0"/>
          <w:smallCaps w:val="0"/>
          <w:strike w:val="0"/>
          <w:color w:val="000000"/>
          <w:sz w:val="28"/>
          <w:szCs w:val="28"/>
          <w:highlight w:val="yellow"/>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Hello Healthy School Champions,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Thank you for your partnership as we work to make your school a healthier place to learn. Each month you will receive an email with monthly goals and program information. This information can also be found on our website’s </w:t>
      </w:r>
      <w:hyperlink r:id="rId7">
        <w:r w:rsidDel="00000000" w:rsidR="00000000" w:rsidRPr="00000000">
          <w:rPr>
            <w:rFonts w:ascii="Times New Roman" w:cs="Times New Roman" w:eastAsia="Times New Roman" w:hAnsi="Times New Roman"/>
            <w:b w:val="0"/>
            <w:i w:val="1"/>
            <w:smallCaps w:val="0"/>
            <w:strike w:val="0"/>
            <w:color w:val="1155cc"/>
            <w:sz w:val="24"/>
            <w:szCs w:val="24"/>
            <w:u w:val="single"/>
            <w:shd w:fill="auto" w:val="clear"/>
            <w:vertAlign w:val="baseline"/>
            <w:rtl w:val="0"/>
          </w:rPr>
          <w:t xml:space="preserve">Healthy School Champion page</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Don't worry if your school is not able to complete all the goals this month. We know that every school is unique and program goals and timelines can be adapted to your school's needs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7cb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Month's Goals: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Introduce the program to your staff! This is usually done during one of your regular staff meetings. We have a brief video and directions </w:t>
      </w:r>
      <w:hyperlink r:id="rId8">
        <w:r w:rsidDel="00000000" w:rsidR="00000000" w:rsidRPr="00000000">
          <w:rPr>
            <w:rFonts w:ascii="Times New Roman" w:cs="Times New Roman" w:eastAsia="Times New Roman" w:hAnsi="Times New Roman"/>
            <w:color w:val="1155cc"/>
            <w:u w:val="single"/>
            <w:rtl w:val="0"/>
          </w:rPr>
          <w:t xml:space="preserve">here</w:t>
        </w:r>
      </w:hyperlink>
      <w:r w:rsidDel="00000000" w:rsidR="00000000" w:rsidRPr="00000000">
        <w:rPr>
          <w:rFonts w:ascii="Times New Roman" w:cs="Times New Roman" w:eastAsia="Times New Roman" w:hAnsi="Times New Roman"/>
          <w:rtl w:val="0"/>
        </w:rPr>
        <w:t xml:space="preserve"> to assist you with kicking off the program.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w:t>
      </w:r>
      <w:hyperlink r:id="rId9">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Pre/Post communication scripts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help with your introduction.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you haven't already, schedule a check-in time to meet with your BHC coordinator. This meeting will primarily focus on orienting you to the program and completing your </w:t>
      </w:r>
      <w:r w:rsidDel="00000000" w:rsidR="00000000" w:rsidRPr="00000000">
        <w:rPr>
          <w:rFonts w:ascii="Times New Roman" w:cs="Times New Roman" w:eastAsia="Times New Roman" w:hAnsi="Times New Roman"/>
          <w:b w:val="1"/>
          <w:rtl w:val="0"/>
        </w:rPr>
        <w:t xml:space="preserve">BHC planning guide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Share the BHC family letter provided b</w:t>
      </w:r>
      <w:r w:rsidDel="00000000" w:rsidR="00000000" w:rsidRPr="00000000">
        <w:rPr>
          <w:rFonts w:ascii="Times New Roman" w:cs="Times New Roman" w:eastAsia="Times New Roman" w:hAnsi="Times New Roman"/>
          <w:rtl w:val="0"/>
        </w:rPr>
        <w:t xml:space="preserve">elow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Healthy Announcements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being communicated as soon as possible (either through the morning announcements, social media, newsletter, or within the classroom).</w:t>
      </w:r>
    </w:p>
    <w:p w:rsidR="00000000" w:rsidDel="00000000" w:rsidP="00000000" w:rsidRDefault="00000000" w:rsidRPr="00000000" w14:paraId="00000011">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Looking Ahead: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t>
      </w:r>
      <w:r w:rsidDel="00000000" w:rsidR="00000000" w:rsidRPr="00000000">
        <w:rPr>
          <w:rFonts w:ascii="Times New Roman" w:cs="Times New Roman" w:eastAsia="Times New Roman" w:hAnsi="Times New Roman"/>
          <w:rtl w:val="0"/>
        </w:rPr>
        <w:t xml:space="preserve">should receive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your recess/PE equipment by the end of the month. </w:t>
      </w:r>
      <w:r w:rsidDel="00000000" w:rsidR="00000000" w:rsidRPr="00000000">
        <w:rPr>
          <w:rFonts w:ascii="Times New Roman" w:cs="Times New Roman" w:eastAsia="Times New Roman" w:hAnsi="Times New Roman"/>
          <w:rtl w:val="0"/>
        </w:rPr>
        <w:t xml:space="preserve">Please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check the inventory list to make sure you </w:t>
      </w:r>
      <w:r w:rsidDel="00000000" w:rsidR="00000000" w:rsidRPr="00000000">
        <w:rPr>
          <w:rFonts w:ascii="Times New Roman" w:cs="Times New Roman" w:eastAsia="Times New Roman" w:hAnsi="Times New Roman"/>
          <w:rtl w:val="0"/>
        </w:rPr>
        <w:t xml:space="preserve">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 your equipment.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also receive a box with your BHC banner (to be hung at your school's entrance) and a set of posters that can be hung around your school, the gym, or the cafeteria</w:t>
      </w:r>
      <w:r w:rsidDel="00000000" w:rsidR="00000000" w:rsidRPr="00000000">
        <w:rPr>
          <w:rFonts w:ascii="Times New Roman" w:cs="Times New Roman" w:eastAsia="Times New Roman" w:hAnsi="Times New Roman"/>
          <w:rtl w:val="0"/>
        </w:rPr>
        <w:t xml:space="preserve">. Your coordinator will let you know when this box is on the way so you can look for it.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Links: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BHC Family Letter</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BHC Planning Guide</w:t>
        </w:r>
      </w:hyperlink>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School Staff Introduction-Script</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3">
        <w:r w:rsidDel="00000000" w:rsidR="00000000" w:rsidRPr="00000000">
          <w:rPr>
            <w:rFonts w:ascii="Times New Roman" w:cs="Times New Roman" w:eastAsia="Times New Roman" w:hAnsi="Times New Roman"/>
            <w:b w:val="1"/>
            <w:i w:val="0"/>
            <w:smallCaps w:val="0"/>
            <w:strike w:val="0"/>
            <w:color w:val="1155cc"/>
            <w:sz w:val="24"/>
            <w:szCs w:val="24"/>
            <w:u w:val="single"/>
            <w:shd w:fill="auto" w:val="clear"/>
            <w:vertAlign w:val="baseline"/>
            <w:rtl w:val="0"/>
          </w:rPr>
          <w:t xml:space="preserve">Equipment Inventory</w:t>
        </w:r>
      </w:hyperlink>
      <w:r w:rsidDel="00000000" w:rsidR="00000000" w:rsidRPr="00000000">
        <w:rPr>
          <w:rFonts w:ascii="Times New Roman" w:cs="Times New Roman" w:eastAsia="Times New Roman" w:hAnsi="Times New Roman"/>
          <w:b w:val="1"/>
          <w:i w:val="0"/>
          <w:smallCaps w:val="0"/>
          <w:strike w:val="0"/>
          <w:sz w:val="24"/>
          <w:szCs w:val="24"/>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14">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Healthy Announcements</w:t>
        </w:r>
      </w:hyperlink>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ragraph" w:customStyle="1">
    <w:name w:val="paragraph"/>
    <w:basedOn w:val="Normal"/>
    <w:rsid w:val="00E20BF0"/>
    <w:pPr>
      <w:spacing w:after="100" w:afterAutospacing="1" w:before="100" w:beforeAutospacing="1"/>
    </w:pPr>
    <w:rPr>
      <w:rFonts w:ascii="Times New Roman" w:cs="Times New Roman" w:eastAsia="Times New Roman" w:hAnsi="Times New Roman"/>
      <w:kern w:val="0"/>
    </w:rPr>
  </w:style>
  <w:style w:type="character" w:styleId="normaltextrun" w:customStyle="1">
    <w:name w:val="normaltextrun"/>
    <w:basedOn w:val="DefaultParagraphFont"/>
    <w:rsid w:val="00E20BF0"/>
  </w:style>
  <w:style w:type="character" w:styleId="eop" w:customStyle="1">
    <w:name w:val="eop"/>
    <w:basedOn w:val="DefaultParagraphFont"/>
    <w:rsid w:val="00E20BF0"/>
  </w:style>
  <w:style w:type="paragraph" w:styleId="ListParagraph">
    <w:name w:val="List Paragraph"/>
    <w:basedOn w:val="Normal"/>
    <w:uiPriority w:val="34"/>
    <w:qFormat w:val="1"/>
    <w:rsid w:val="00E80A31"/>
    <w:pPr>
      <w:ind w:left="720"/>
      <w:contextualSpacing w:val="1"/>
    </w:pPr>
    <w:rPr>
      <w:rFonts w:ascii="Times New Roman" w:cs="Times New Roman" w:eastAsia="Times New Roman" w:hAnsi="Times New Roman"/>
      <w:kern w:val="0"/>
    </w:r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nU9I03EkVIQ6aQKEdrYnG-wReG3aMtJI/view?usp=drive_link" TargetMode="External"/><Relationship Id="rId10" Type="http://schemas.openxmlformats.org/officeDocument/2006/relationships/hyperlink" Target="https://drive.google.com/file/d/1vJoJPqjjcCtf7a4RMDO8tnmkTsKvpxRq/view?usp=sharing" TargetMode="External"/><Relationship Id="rId13" Type="http://schemas.openxmlformats.org/officeDocument/2006/relationships/hyperlink" Target="https://drive.google.com/file/d/1R82i2ag_w6EWYW8szCZPT0es5jMwAxek/view?usp=sharing" TargetMode="External"/><Relationship Id="rId12" Type="http://schemas.openxmlformats.org/officeDocument/2006/relationships/hyperlink" Target="https://docs.google.com/document/d/1ADRFHF_IkkX_7kvgzAZnxflUbRzSXuEu/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ADRFHF_IkkX_7kvgzAZnxflUbRzSXuEu/edit?usp=sharing&amp;ouid=115900599062316715202&amp;rtpof=true&amp;sd=true" TargetMode="External"/><Relationship Id="rId14" Type="http://schemas.openxmlformats.org/officeDocument/2006/relationships/hyperlink" Target="https://drive.google.com/file/d/1pyuq_jQZPGGNtF6r2UlW8FM8il8QIfFN/view?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hcwsu.org/healthy-school-champion/" TargetMode="External"/><Relationship Id="rId8" Type="http://schemas.openxmlformats.org/officeDocument/2006/relationships/hyperlink" Target="https://drive.google.com/file/d/1pWMbzvb2OZtbPByd-bJtMfczCKVx-a5W/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5m89hkanp+IehzprwVG68dwhA==">CgMxLjAyCGguZ2pkZ3hzOAByITFzYlM4dGZhelluaExMa19FcFNnQUEyb3hTRlFBZ2tTcw==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2023-08-16T14:56:00Z</dcterms:created>
  <dc:creator>Christy Gregory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0x010100A658980A2464C14297101F3C686BD228</vt:lpwstr>
  </property>
  <property fmtid="{D5CDD505-2E9C-101B-9397-08002B2CF9AE}" pid="3" name="MediaServiceImageTags">
    <vt:lpwstr>MediaServiceImageTags</vt:lpwstr>
  </property>
</Properties>
</file>